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664" w:rsidRPr="008C4664" w:rsidRDefault="008C4664" w:rsidP="008C4664">
      <w:pPr>
        <w:shd w:val="clear" w:color="auto" w:fill="EEEEFF"/>
        <w:spacing w:after="75" w:line="240" w:lineRule="auto"/>
        <w:outlineLvl w:val="1"/>
        <w:rPr>
          <w:rFonts w:ascii="Times New Roman" w:eastAsia="Times New Roman" w:hAnsi="Times New Roman" w:cs="Times New Roman"/>
          <w:b/>
          <w:bCs/>
          <w:color w:val="555555"/>
          <w:sz w:val="58"/>
          <w:szCs w:val="58"/>
        </w:rPr>
      </w:pPr>
      <w:r w:rsidRPr="008C4664">
        <w:rPr>
          <w:rFonts w:ascii="Times New Roman" w:eastAsia="Times New Roman" w:hAnsi="Times New Roman" w:cs="Times New Roman"/>
          <w:b/>
          <w:bCs/>
          <w:color w:val="555555"/>
          <w:sz w:val="58"/>
          <w:szCs w:val="58"/>
        </w:rPr>
        <w:t xml:space="preserve">Программатор AvrUsb500 </w:t>
      </w:r>
      <w:proofErr w:type="spellStart"/>
      <w:r w:rsidRPr="008C4664">
        <w:rPr>
          <w:rFonts w:ascii="Times New Roman" w:eastAsia="Times New Roman" w:hAnsi="Times New Roman" w:cs="Times New Roman"/>
          <w:b/>
          <w:bCs/>
          <w:color w:val="555555"/>
          <w:sz w:val="58"/>
          <w:szCs w:val="58"/>
        </w:rPr>
        <w:t>by</w:t>
      </w:r>
      <w:proofErr w:type="spellEnd"/>
      <w:r w:rsidRPr="008C4664">
        <w:rPr>
          <w:rFonts w:ascii="Times New Roman" w:eastAsia="Times New Roman" w:hAnsi="Times New Roman" w:cs="Times New Roman"/>
          <w:b/>
          <w:bCs/>
          <w:color w:val="555555"/>
          <w:sz w:val="58"/>
          <w:szCs w:val="58"/>
        </w:rPr>
        <w:t xml:space="preserve"> </w:t>
      </w:r>
      <w:proofErr w:type="spellStart"/>
      <w:r w:rsidRPr="008C4664">
        <w:rPr>
          <w:rFonts w:ascii="Times New Roman" w:eastAsia="Times New Roman" w:hAnsi="Times New Roman" w:cs="Times New Roman"/>
          <w:b/>
          <w:bCs/>
          <w:color w:val="555555"/>
          <w:sz w:val="58"/>
          <w:szCs w:val="58"/>
        </w:rPr>
        <w:t>Petka</w:t>
      </w:r>
      <w:proofErr w:type="spellEnd"/>
      <w:r w:rsidRPr="008C4664">
        <w:rPr>
          <w:rFonts w:ascii="Times New Roman" w:eastAsia="Times New Roman" w:hAnsi="Times New Roman" w:cs="Times New Roman"/>
          <w:b/>
          <w:bCs/>
          <w:color w:val="555555"/>
          <w:sz w:val="58"/>
          <w:szCs w:val="58"/>
        </w:rPr>
        <w:t xml:space="preserve"> или моя история хорошего программатора</w:t>
      </w:r>
    </w:p>
    <w:p w:rsidR="008C4664" w:rsidRPr="008C4664" w:rsidRDefault="008C4664" w:rsidP="008C4664">
      <w:pPr>
        <w:shd w:val="clear" w:color="auto" w:fill="FFFFFF"/>
        <w:spacing w:line="240" w:lineRule="auto"/>
        <w:rPr>
          <w:rFonts w:ascii="Arial" w:eastAsia="Times New Roman" w:hAnsi="Arial" w:cs="Arial"/>
          <w:color w:val="888888"/>
          <w:sz w:val="26"/>
          <w:szCs w:val="26"/>
        </w:rPr>
      </w:pPr>
      <w:r w:rsidRPr="008C4664">
        <w:rPr>
          <w:rFonts w:ascii="Arial" w:eastAsia="Times New Roman" w:hAnsi="Arial" w:cs="Arial"/>
          <w:color w:val="888888"/>
          <w:sz w:val="26"/>
        </w:rPr>
        <w:t>17 Январь 2012, 03:36</w:t>
      </w:r>
    </w:p>
    <w:p w:rsidR="008C4664" w:rsidRPr="008C4664" w:rsidRDefault="008C4664" w:rsidP="008C4664">
      <w:pPr>
        <w:shd w:val="clear" w:color="auto" w:fill="EEEEFF"/>
        <w:spacing w:before="100" w:beforeAutospacing="1" w:after="100" w:afterAutospacing="1" w:line="336" w:lineRule="atLeast"/>
        <w:ind w:firstLine="300"/>
        <w:jc w:val="both"/>
        <w:rPr>
          <w:rFonts w:ascii="Arial" w:eastAsia="Times New Roman" w:hAnsi="Arial" w:cs="Arial"/>
          <w:color w:val="444444"/>
          <w:sz w:val="34"/>
          <w:szCs w:val="34"/>
        </w:rPr>
      </w:pPr>
      <w:r w:rsidRPr="008C4664">
        <w:rPr>
          <w:rFonts w:ascii="Arial" w:eastAsia="Times New Roman" w:hAnsi="Arial" w:cs="Arial"/>
          <w:color w:val="444444"/>
          <w:sz w:val="34"/>
          <w:szCs w:val="34"/>
        </w:rPr>
        <w:t xml:space="preserve">Эта публикация немного отступит от общих правил моего сайта – публиковать ТОЛЬКО собственные разработки. </w:t>
      </w:r>
      <w:proofErr w:type="gramStart"/>
      <w:r w:rsidRPr="008C4664">
        <w:rPr>
          <w:rFonts w:ascii="Arial" w:eastAsia="Times New Roman" w:hAnsi="Arial" w:cs="Arial"/>
          <w:color w:val="444444"/>
          <w:sz w:val="34"/>
          <w:szCs w:val="34"/>
        </w:rPr>
        <w:t>Объясню</w:t>
      </w:r>
      <w:proofErr w:type="gramEnd"/>
      <w:r w:rsidRPr="008C4664">
        <w:rPr>
          <w:rFonts w:ascii="Arial" w:eastAsia="Times New Roman" w:hAnsi="Arial" w:cs="Arial"/>
          <w:color w:val="444444"/>
          <w:sz w:val="34"/>
          <w:szCs w:val="34"/>
        </w:rPr>
        <w:t xml:space="preserve"> почему я пошел на такой шаг:</w:t>
      </w:r>
      <w:r w:rsidRPr="008C4664">
        <w:rPr>
          <w:rFonts w:ascii="Arial" w:eastAsia="Times New Roman" w:hAnsi="Arial" w:cs="Arial"/>
          <w:color w:val="444444"/>
          <w:sz w:val="34"/>
          <w:szCs w:val="34"/>
        </w:rPr>
        <w:br/>
        <w:t>1. Это не совсем «</w:t>
      </w:r>
      <w:proofErr w:type="spellStart"/>
      <w:r w:rsidRPr="008C4664">
        <w:rPr>
          <w:rFonts w:ascii="Arial" w:eastAsia="Times New Roman" w:hAnsi="Arial" w:cs="Arial"/>
          <w:color w:val="444444"/>
          <w:sz w:val="34"/>
          <w:szCs w:val="34"/>
        </w:rPr>
        <w:t>копипаст</w:t>
      </w:r>
      <w:proofErr w:type="spellEnd"/>
      <w:r w:rsidRPr="008C4664">
        <w:rPr>
          <w:rFonts w:ascii="Arial" w:eastAsia="Times New Roman" w:hAnsi="Arial" w:cs="Arial"/>
          <w:color w:val="444444"/>
          <w:sz w:val="34"/>
          <w:szCs w:val="34"/>
        </w:rPr>
        <w:t>» чужой разработки – сюда вложены мои собственные мысли, изменения и наблюдения.</w:t>
      </w:r>
      <w:r w:rsidRPr="008C4664">
        <w:rPr>
          <w:rFonts w:ascii="Arial" w:eastAsia="Times New Roman" w:hAnsi="Arial" w:cs="Arial"/>
          <w:color w:val="444444"/>
          <w:sz w:val="34"/>
          <w:szCs w:val="34"/>
        </w:rPr>
        <w:br/>
        <w:t xml:space="preserve">2. Я </w:t>
      </w:r>
      <w:proofErr w:type="gramStart"/>
      <w:r w:rsidRPr="008C4664">
        <w:rPr>
          <w:rFonts w:ascii="Arial" w:eastAsia="Times New Roman" w:hAnsi="Arial" w:cs="Arial"/>
          <w:color w:val="444444"/>
          <w:sz w:val="34"/>
          <w:szCs w:val="34"/>
        </w:rPr>
        <w:t>считаю</w:t>
      </w:r>
      <w:proofErr w:type="gramEnd"/>
      <w:r w:rsidRPr="008C4664">
        <w:rPr>
          <w:rFonts w:ascii="Arial" w:eastAsia="Times New Roman" w:hAnsi="Arial" w:cs="Arial"/>
          <w:color w:val="444444"/>
          <w:sz w:val="34"/>
          <w:szCs w:val="34"/>
        </w:rPr>
        <w:t xml:space="preserve"> что мои наработки в направлении этой чудесной, пусть и чужой конструкции будут интересны читателю.</w:t>
      </w:r>
      <w:r w:rsidRPr="008C4664">
        <w:rPr>
          <w:rFonts w:ascii="Arial" w:eastAsia="Times New Roman" w:hAnsi="Arial" w:cs="Arial"/>
          <w:color w:val="444444"/>
          <w:sz w:val="34"/>
          <w:szCs w:val="34"/>
        </w:rPr>
        <w:br/>
        <w:t xml:space="preserve">3. </w:t>
      </w:r>
      <w:proofErr w:type="gramStart"/>
      <w:r w:rsidRPr="008C4664">
        <w:rPr>
          <w:rFonts w:ascii="Arial" w:eastAsia="Times New Roman" w:hAnsi="Arial" w:cs="Arial"/>
          <w:color w:val="444444"/>
          <w:sz w:val="34"/>
          <w:szCs w:val="34"/>
        </w:rPr>
        <w:t>Ну</w:t>
      </w:r>
      <w:proofErr w:type="gramEnd"/>
      <w:r w:rsidRPr="008C4664">
        <w:rPr>
          <w:rFonts w:ascii="Arial" w:eastAsia="Times New Roman" w:hAnsi="Arial" w:cs="Arial"/>
          <w:color w:val="444444"/>
          <w:sz w:val="34"/>
          <w:szCs w:val="34"/>
        </w:rPr>
        <w:t xml:space="preserve"> просто очень хорошо получилось…</w:t>
      </w:r>
    </w:p>
    <w:p w:rsidR="008C4664" w:rsidRPr="008C4664" w:rsidRDefault="008C4664" w:rsidP="008C4664">
      <w:pPr>
        <w:shd w:val="clear" w:color="auto" w:fill="EEEEFF"/>
        <w:spacing w:before="100" w:beforeAutospacing="1" w:after="100" w:afterAutospacing="1" w:line="336" w:lineRule="atLeast"/>
        <w:ind w:firstLine="300"/>
        <w:jc w:val="both"/>
        <w:rPr>
          <w:rFonts w:ascii="Arial" w:eastAsia="Times New Roman" w:hAnsi="Arial" w:cs="Arial"/>
          <w:color w:val="444444"/>
          <w:sz w:val="34"/>
          <w:szCs w:val="34"/>
        </w:rPr>
      </w:pPr>
      <w:r w:rsidRPr="008C4664">
        <w:rPr>
          <w:rFonts w:ascii="Arial" w:eastAsia="Times New Roman" w:hAnsi="Arial" w:cs="Arial"/>
          <w:color w:val="444444"/>
          <w:sz w:val="34"/>
          <w:szCs w:val="34"/>
        </w:rPr>
        <w:t>Для начала немного истории. Все интересующиеся, свой путь к микроконтроллерам начинали по-разному. Не все становятся программистами, подавляющее большинство удовлетворяется повторением понравившихся конструкций. Без изменений остается один момент – каждый собирает программатор. Кого-то до конца устраивают «пять проводков», кто-то покупает родные программаторы предлагаемые производителями, кто-то собирает монструозные вещи типа</w:t>
      </w:r>
      <w:r w:rsidRPr="008C4664">
        <w:rPr>
          <w:rFonts w:ascii="Arial" w:eastAsia="Times New Roman" w:hAnsi="Arial" w:cs="Arial"/>
          <w:color w:val="444444"/>
          <w:sz w:val="34"/>
        </w:rPr>
        <w:t> </w:t>
      </w:r>
      <w:proofErr w:type="spellStart"/>
      <w:r w:rsidRPr="008C4664">
        <w:rPr>
          <w:rFonts w:ascii="Arial" w:eastAsia="Times New Roman" w:hAnsi="Arial" w:cs="Arial"/>
          <w:color w:val="444444"/>
          <w:sz w:val="34"/>
          <w:szCs w:val="34"/>
        </w:rPr>
        <w:fldChar w:fldCharType="begin"/>
      </w:r>
      <w:r w:rsidRPr="008C4664">
        <w:rPr>
          <w:rFonts w:ascii="Arial" w:eastAsia="Times New Roman" w:hAnsi="Arial" w:cs="Arial"/>
          <w:color w:val="444444"/>
          <w:sz w:val="34"/>
          <w:szCs w:val="34"/>
        </w:rPr>
        <w:instrText xml:space="preserve"> HYPERLINK "http://prottoss.com/projects/ucGoZilla/ucGoZilla.htm" \t "_blank" </w:instrText>
      </w:r>
      <w:r w:rsidRPr="008C4664">
        <w:rPr>
          <w:rFonts w:ascii="Arial" w:eastAsia="Times New Roman" w:hAnsi="Arial" w:cs="Arial"/>
          <w:color w:val="444444"/>
          <w:sz w:val="34"/>
          <w:szCs w:val="34"/>
        </w:rPr>
        <w:fldChar w:fldCharType="separate"/>
      </w:r>
      <w:r w:rsidRPr="008C4664">
        <w:rPr>
          <w:rFonts w:ascii="Arial" w:eastAsia="Times New Roman" w:hAnsi="Arial" w:cs="Arial"/>
          <w:color w:val="225588"/>
          <w:sz w:val="34"/>
        </w:rPr>
        <w:t>ucGoZilla</w:t>
      </w:r>
      <w:proofErr w:type="spellEnd"/>
      <w:r w:rsidRPr="008C4664">
        <w:rPr>
          <w:rFonts w:ascii="Arial" w:eastAsia="Times New Roman" w:hAnsi="Arial" w:cs="Arial"/>
          <w:color w:val="444444"/>
          <w:sz w:val="34"/>
          <w:szCs w:val="34"/>
        </w:rPr>
        <w:fldChar w:fldCharType="end"/>
      </w:r>
      <w:r w:rsidRPr="008C4664">
        <w:rPr>
          <w:rFonts w:ascii="Arial" w:eastAsia="Times New Roman" w:hAnsi="Arial" w:cs="Arial"/>
          <w:color w:val="444444"/>
          <w:sz w:val="34"/>
        </w:rPr>
        <w:t> </w:t>
      </w:r>
      <w:r w:rsidRPr="008C4664">
        <w:rPr>
          <w:rFonts w:ascii="Arial" w:eastAsia="Times New Roman" w:hAnsi="Arial" w:cs="Arial"/>
          <w:color w:val="444444"/>
          <w:sz w:val="34"/>
          <w:szCs w:val="34"/>
        </w:rPr>
        <w:t xml:space="preserve">уважаемого </w:t>
      </w:r>
      <w:proofErr w:type="spellStart"/>
      <w:r w:rsidRPr="008C4664">
        <w:rPr>
          <w:rFonts w:ascii="Arial" w:eastAsia="Times New Roman" w:hAnsi="Arial" w:cs="Arial"/>
          <w:color w:val="444444"/>
          <w:sz w:val="34"/>
          <w:szCs w:val="34"/>
        </w:rPr>
        <w:t>Prottossa</w:t>
      </w:r>
      <w:proofErr w:type="spellEnd"/>
      <w:r w:rsidRPr="008C4664">
        <w:rPr>
          <w:rFonts w:ascii="Arial" w:eastAsia="Times New Roman" w:hAnsi="Arial" w:cs="Arial"/>
          <w:color w:val="444444"/>
          <w:sz w:val="34"/>
          <w:szCs w:val="34"/>
        </w:rPr>
        <w:t xml:space="preserve">. В общем </w:t>
      </w:r>
      <w:proofErr w:type="spellStart"/>
      <w:proofErr w:type="gramStart"/>
      <w:r w:rsidRPr="008C4664">
        <w:rPr>
          <w:rFonts w:ascii="Arial" w:eastAsia="Times New Roman" w:hAnsi="Arial" w:cs="Arial"/>
          <w:color w:val="444444"/>
          <w:sz w:val="34"/>
          <w:szCs w:val="34"/>
        </w:rPr>
        <w:t>кто-как</w:t>
      </w:r>
      <w:proofErr w:type="spellEnd"/>
      <w:proofErr w:type="gramEnd"/>
      <w:r w:rsidRPr="008C4664">
        <w:rPr>
          <w:rFonts w:ascii="Arial" w:eastAsia="Times New Roman" w:hAnsi="Arial" w:cs="Arial"/>
          <w:color w:val="444444"/>
          <w:sz w:val="34"/>
          <w:szCs w:val="34"/>
        </w:rPr>
        <w:t xml:space="preserve">… Мне было немного проще – у меня для старта был промышленный программатор </w:t>
      </w:r>
      <w:proofErr w:type="spellStart"/>
      <w:r w:rsidRPr="008C4664">
        <w:rPr>
          <w:rFonts w:ascii="Arial" w:eastAsia="Times New Roman" w:hAnsi="Arial" w:cs="Arial"/>
          <w:color w:val="444444"/>
          <w:sz w:val="34"/>
          <w:szCs w:val="34"/>
        </w:rPr>
        <w:t>ChipStar</w:t>
      </w:r>
      <w:proofErr w:type="spellEnd"/>
      <w:r w:rsidRPr="008C4664">
        <w:rPr>
          <w:rFonts w:ascii="Arial" w:eastAsia="Times New Roman" w:hAnsi="Arial" w:cs="Arial"/>
          <w:color w:val="444444"/>
          <w:sz w:val="34"/>
          <w:szCs w:val="34"/>
        </w:rPr>
        <w:t>. Хорошая штука, но больно громоздкая и ориентированная больше на DIP корпуса – для внутрисхемного программирования надо было городить переходники. Быстрее и удобнее было собрать другой программатор. Что собственно и было сделано. Выбор пал на</w:t>
      </w:r>
      <w:r w:rsidRPr="008C4664">
        <w:rPr>
          <w:rFonts w:ascii="Arial" w:eastAsia="Times New Roman" w:hAnsi="Arial" w:cs="Arial"/>
          <w:color w:val="444444"/>
          <w:sz w:val="34"/>
        </w:rPr>
        <w:t> </w:t>
      </w:r>
      <w:hyperlink r:id="rId4" w:tgtFrame="_blank" w:history="1">
        <w:r w:rsidRPr="008C4664">
          <w:rPr>
            <w:rFonts w:ascii="Arial" w:eastAsia="Times New Roman" w:hAnsi="Arial" w:cs="Arial"/>
            <w:color w:val="225588"/>
            <w:sz w:val="34"/>
          </w:rPr>
          <w:t>AVR910</w:t>
        </w:r>
      </w:hyperlink>
      <w:r w:rsidRPr="008C4664">
        <w:rPr>
          <w:rFonts w:ascii="Arial" w:eastAsia="Times New Roman" w:hAnsi="Arial" w:cs="Arial"/>
          <w:color w:val="444444"/>
          <w:sz w:val="34"/>
        </w:rPr>
        <w:t> </w:t>
      </w:r>
      <w:r w:rsidRPr="008C4664">
        <w:rPr>
          <w:rFonts w:ascii="Arial" w:eastAsia="Times New Roman" w:hAnsi="Arial" w:cs="Arial"/>
          <w:color w:val="444444"/>
          <w:sz w:val="34"/>
          <w:szCs w:val="34"/>
        </w:rPr>
        <w:t xml:space="preserve">того же </w:t>
      </w:r>
      <w:proofErr w:type="spellStart"/>
      <w:r w:rsidRPr="008C4664">
        <w:rPr>
          <w:rFonts w:ascii="Arial" w:eastAsia="Times New Roman" w:hAnsi="Arial" w:cs="Arial"/>
          <w:color w:val="444444"/>
          <w:sz w:val="34"/>
          <w:szCs w:val="34"/>
        </w:rPr>
        <w:t>Prottossa</w:t>
      </w:r>
      <w:proofErr w:type="spellEnd"/>
      <w:r w:rsidRPr="008C4664">
        <w:rPr>
          <w:rFonts w:ascii="Arial" w:eastAsia="Times New Roman" w:hAnsi="Arial" w:cs="Arial"/>
          <w:color w:val="444444"/>
          <w:sz w:val="34"/>
          <w:szCs w:val="34"/>
        </w:rPr>
        <w:t xml:space="preserve">. Очень хороший надежный как танк, простой и доступный в изготовлении и т.д. и т.п. И все бы ничего, но я начал «пописывать» программки и скоро очень остро стал вопрос скорости и совместимости с АВР студией. Как известно </w:t>
      </w:r>
      <w:proofErr w:type="spellStart"/>
      <w:r w:rsidRPr="008C4664">
        <w:rPr>
          <w:rFonts w:ascii="Arial" w:eastAsia="Times New Roman" w:hAnsi="Arial" w:cs="Arial"/>
          <w:color w:val="444444"/>
          <w:sz w:val="34"/>
          <w:szCs w:val="34"/>
        </w:rPr>
        <w:t>микроконтроллерщиков</w:t>
      </w:r>
      <w:proofErr w:type="spellEnd"/>
      <w:r w:rsidRPr="008C4664">
        <w:rPr>
          <w:rFonts w:ascii="Arial" w:eastAsia="Times New Roman" w:hAnsi="Arial" w:cs="Arial"/>
          <w:color w:val="444444"/>
          <w:sz w:val="34"/>
          <w:szCs w:val="34"/>
        </w:rPr>
        <w:t xml:space="preserve"> можно условно разделить на две части – </w:t>
      </w:r>
      <w:proofErr w:type="spellStart"/>
      <w:r w:rsidRPr="008C4664">
        <w:rPr>
          <w:rFonts w:ascii="Arial" w:eastAsia="Times New Roman" w:hAnsi="Arial" w:cs="Arial"/>
          <w:color w:val="444444"/>
          <w:sz w:val="34"/>
          <w:szCs w:val="34"/>
        </w:rPr>
        <w:t>железячники</w:t>
      </w:r>
      <w:proofErr w:type="spellEnd"/>
      <w:r w:rsidRPr="008C4664">
        <w:rPr>
          <w:rFonts w:ascii="Arial" w:eastAsia="Times New Roman" w:hAnsi="Arial" w:cs="Arial"/>
          <w:color w:val="444444"/>
          <w:sz w:val="34"/>
          <w:szCs w:val="34"/>
        </w:rPr>
        <w:t xml:space="preserve"> – как </w:t>
      </w:r>
      <w:proofErr w:type="gramStart"/>
      <w:r w:rsidRPr="008C4664">
        <w:rPr>
          <w:rFonts w:ascii="Arial" w:eastAsia="Times New Roman" w:hAnsi="Arial" w:cs="Arial"/>
          <w:color w:val="444444"/>
          <w:sz w:val="34"/>
          <w:szCs w:val="34"/>
        </w:rPr>
        <w:t>правило</w:t>
      </w:r>
      <w:proofErr w:type="gramEnd"/>
      <w:r w:rsidRPr="008C4664">
        <w:rPr>
          <w:rFonts w:ascii="Arial" w:eastAsia="Times New Roman" w:hAnsi="Arial" w:cs="Arial"/>
          <w:color w:val="444444"/>
          <w:sz w:val="34"/>
          <w:szCs w:val="34"/>
        </w:rPr>
        <w:t xml:space="preserve"> старая гвардия радиолюбителей начинавших с дискретной логики, знающих в точности КАК и главное ЗАЧЕМ работает транзистор, но ничего не смыслящая в программировании – этим больше дается ассемблер, как язык более близкий к железу. И вторые – как </w:t>
      </w:r>
      <w:proofErr w:type="gramStart"/>
      <w:r w:rsidRPr="008C4664">
        <w:rPr>
          <w:rFonts w:ascii="Arial" w:eastAsia="Times New Roman" w:hAnsi="Arial" w:cs="Arial"/>
          <w:color w:val="444444"/>
          <w:sz w:val="34"/>
          <w:szCs w:val="34"/>
        </w:rPr>
        <w:t>правило</w:t>
      </w:r>
      <w:proofErr w:type="gramEnd"/>
      <w:r w:rsidRPr="008C4664">
        <w:rPr>
          <w:rFonts w:ascii="Arial" w:eastAsia="Times New Roman" w:hAnsi="Arial" w:cs="Arial"/>
          <w:color w:val="444444"/>
          <w:sz w:val="34"/>
          <w:szCs w:val="34"/>
        </w:rPr>
        <w:t xml:space="preserve"> более молодые, программисты-компьютерщики, менее подкованные в железе, пришедшие к микроконтроллерам из написания программ для </w:t>
      </w:r>
      <w:r w:rsidRPr="008C4664">
        <w:rPr>
          <w:rFonts w:ascii="Arial" w:eastAsia="Times New Roman" w:hAnsi="Arial" w:cs="Arial"/>
          <w:color w:val="444444"/>
          <w:sz w:val="34"/>
          <w:szCs w:val="34"/>
        </w:rPr>
        <w:lastRenderedPageBreak/>
        <w:t>компьютеров. Паяльник к ним в руки попадает только в виде вынужденной меры претворения их «</w:t>
      </w:r>
      <w:proofErr w:type="spellStart"/>
      <w:r w:rsidRPr="008C4664">
        <w:rPr>
          <w:rFonts w:ascii="Arial" w:eastAsia="Times New Roman" w:hAnsi="Arial" w:cs="Arial"/>
          <w:color w:val="444444"/>
          <w:sz w:val="34"/>
          <w:szCs w:val="34"/>
        </w:rPr>
        <w:t>программерской</w:t>
      </w:r>
      <w:proofErr w:type="spellEnd"/>
      <w:r w:rsidRPr="008C4664">
        <w:rPr>
          <w:rFonts w:ascii="Arial" w:eastAsia="Times New Roman" w:hAnsi="Arial" w:cs="Arial"/>
          <w:color w:val="444444"/>
          <w:sz w:val="34"/>
          <w:szCs w:val="34"/>
        </w:rPr>
        <w:t>» идеи в железо. Такие естественно выбирают более высокоуровневые языки – СИ, бейсик. Я натыкался даже на Паскаль. Естественно это в основном мои умозаключения и грани между этими двумя группами любителей микроконтроллеров порой мутнеют и стираются.</w:t>
      </w:r>
    </w:p>
    <w:p w:rsidR="008C4664" w:rsidRPr="008C4664" w:rsidRDefault="008C4664" w:rsidP="008C4664">
      <w:pPr>
        <w:shd w:val="clear" w:color="auto" w:fill="EEEEFF"/>
        <w:spacing w:before="100" w:beforeAutospacing="1" w:after="100" w:afterAutospacing="1" w:line="336" w:lineRule="atLeast"/>
        <w:ind w:firstLine="300"/>
        <w:jc w:val="both"/>
        <w:rPr>
          <w:rFonts w:ascii="Arial" w:eastAsia="Times New Roman" w:hAnsi="Arial" w:cs="Arial"/>
          <w:color w:val="444444"/>
          <w:sz w:val="34"/>
          <w:szCs w:val="34"/>
        </w:rPr>
      </w:pPr>
      <w:r w:rsidRPr="008C4664">
        <w:rPr>
          <w:rFonts w:ascii="Arial" w:eastAsia="Times New Roman" w:hAnsi="Arial" w:cs="Arial"/>
          <w:color w:val="444444"/>
          <w:sz w:val="34"/>
          <w:szCs w:val="34"/>
        </w:rPr>
        <w:t xml:space="preserve">Так вот о чем это я…. Я отношу себя к первой группе. Пользую в основном AVR </w:t>
      </w:r>
      <w:proofErr w:type="spellStart"/>
      <w:r w:rsidRPr="008C4664">
        <w:rPr>
          <w:rFonts w:ascii="Arial" w:eastAsia="Times New Roman" w:hAnsi="Arial" w:cs="Arial"/>
          <w:color w:val="444444"/>
          <w:sz w:val="34"/>
          <w:szCs w:val="34"/>
        </w:rPr>
        <w:t>Studio</w:t>
      </w:r>
      <w:proofErr w:type="spellEnd"/>
      <w:r w:rsidRPr="008C4664">
        <w:rPr>
          <w:rFonts w:ascii="Arial" w:eastAsia="Times New Roman" w:hAnsi="Arial" w:cs="Arial"/>
          <w:color w:val="444444"/>
          <w:sz w:val="34"/>
          <w:szCs w:val="34"/>
        </w:rPr>
        <w:t xml:space="preserve"> + ASM. Потому AVR910 не совсем подходил, да и на работе тоже нужен был внутрисхемный программатор. Не буду вас утомлять – долгие поиски в сети и чтение форумов привели меня к «AvrUsb500 </w:t>
      </w:r>
      <w:proofErr w:type="spellStart"/>
      <w:r w:rsidRPr="008C4664">
        <w:rPr>
          <w:rFonts w:ascii="Arial" w:eastAsia="Times New Roman" w:hAnsi="Arial" w:cs="Arial"/>
          <w:color w:val="444444"/>
          <w:sz w:val="34"/>
          <w:szCs w:val="34"/>
        </w:rPr>
        <w:t>by</w:t>
      </w:r>
      <w:proofErr w:type="spellEnd"/>
      <w:r w:rsidRPr="008C4664">
        <w:rPr>
          <w:rFonts w:ascii="Arial" w:eastAsia="Times New Roman" w:hAnsi="Arial" w:cs="Arial"/>
          <w:color w:val="444444"/>
          <w:sz w:val="34"/>
          <w:szCs w:val="34"/>
        </w:rPr>
        <w:t xml:space="preserve"> </w:t>
      </w:r>
      <w:proofErr w:type="spellStart"/>
      <w:r w:rsidRPr="008C4664">
        <w:rPr>
          <w:rFonts w:ascii="Arial" w:eastAsia="Times New Roman" w:hAnsi="Arial" w:cs="Arial"/>
          <w:color w:val="444444"/>
          <w:sz w:val="34"/>
          <w:szCs w:val="34"/>
        </w:rPr>
        <w:t>Petka</w:t>
      </w:r>
      <w:proofErr w:type="spellEnd"/>
      <w:r w:rsidRPr="008C4664">
        <w:rPr>
          <w:rFonts w:ascii="Arial" w:eastAsia="Times New Roman" w:hAnsi="Arial" w:cs="Arial"/>
          <w:color w:val="444444"/>
          <w:sz w:val="34"/>
          <w:szCs w:val="34"/>
        </w:rPr>
        <w:t>». Начало истории этого программатора вы найдете</w:t>
      </w:r>
      <w:r w:rsidRPr="008C4664">
        <w:rPr>
          <w:rFonts w:ascii="Arial" w:eastAsia="Times New Roman" w:hAnsi="Arial" w:cs="Arial"/>
          <w:color w:val="444444"/>
          <w:sz w:val="34"/>
        </w:rPr>
        <w:t> </w:t>
      </w:r>
      <w:hyperlink r:id="rId5" w:anchor="entry357991" w:tgtFrame="_blank" w:history="1">
        <w:r w:rsidRPr="008C4664">
          <w:rPr>
            <w:rFonts w:ascii="Arial" w:eastAsia="Times New Roman" w:hAnsi="Arial" w:cs="Arial"/>
            <w:color w:val="225588"/>
            <w:sz w:val="34"/>
          </w:rPr>
          <w:t>здесь</w:t>
        </w:r>
      </w:hyperlink>
      <w:r w:rsidRPr="008C4664">
        <w:rPr>
          <w:rFonts w:ascii="Arial" w:eastAsia="Times New Roman" w:hAnsi="Arial" w:cs="Arial"/>
          <w:color w:val="444444"/>
          <w:sz w:val="34"/>
          <w:szCs w:val="34"/>
        </w:rPr>
        <w:t>. А</w:t>
      </w:r>
      <w:r w:rsidRPr="008C4664">
        <w:rPr>
          <w:rFonts w:ascii="Arial" w:eastAsia="Times New Roman" w:hAnsi="Arial" w:cs="Arial"/>
          <w:color w:val="444444"/>
          <w:sz w:val="34"/>
        </w:rPr>
        <w:t> </w:t>
      </w:r>
      <w:hyperlink r:id="rId6" w:tgtFrame="_blank" w:history="1">
        <w:r w:rsidRPr="008C4664">
          <w:rPr>
            <w:rFonts w:ascii="Arial" w:eastAsia="Times New Roman" w:hAnsi="Arial" w:cs="Arial"/>
            <w:color w:val="225588"/>
            <w:sz w:val="34"/>
          </w:rPr>
          <w:t xml:space="preserve">здесь страничка с </w:t>
        </w:r>
        <w:proofErr w:type="spellStart"/>
        <w:r w:rsidRPr="008C4664">
          <w:rPr>
            <w:rFonts w:ascii="Arial" w:eastAsia="Times New Roman" w:hAnsi="Arial" w:cs="Arial"/>
            <w:color w:val="225588"/>
            <w:sz w:val="34"/>
          </w:rPr>
          <w:t>описанием</w:t>
        </w:r>
      </w:hyperlink>
      <w:r w:rsidRPr="008C4664">
        <w:rPr>
          <w:rFonts w:ascii="Arial" w:eastAsia="Times New Roman" w:hAnsi="Arial" w:cs="Arial"/>
          <w:color w:val="444444"/>
          <w:sz w:val="34"/>
          <w:szCs w:val="34"/>
        </w:rPr>
        <w:t>программатора</w:t>
      </w:r>
      <w:proofErr w:type="spellEnd"/>
      <w:r w:rsidRPr="008C4664">
        <w:rPr>
          <w:rFonts w:ascii="Arial" w:eastAsia="Times New Roman" w:hAnsi="Arial" w:cs="Arial"/>
          <w:color w:val="444444"/>
          <w:sz w:val="34"/>
          <w:szCs w:val="34"/>
        </w:rPr>
        <w:t>. Есть еще одна страничка с толковым описанием этого устройства, но ссылки на этот сайт здесь не будет (хотя бы из солидарности к автору статьи, к которому руководство того ресурса отнеслось, на мой взгляд, по скотски)</w:t>
      </w:r>
      <w:proofErr w:type="gramStart"/>
      <w:r w:rsidRPr="008C4664">
        <w:rPr>
          <w:rFonts w:ascii="Arial" w:eastAsia="Times New Roman" w:hAnsi="Arial" w:cs="Arial"/>
          <w:color w:val="444444"/>
          <w:sz w:val="34"/>
          <w:szCs w:val="34"/>
        </w:rPr>
        <w:t xml:space="preserve"> .</w:t>
      </w:r>
      <w:proofErr w:type="gramEnd"/>
      <w:r w:rsidRPr="008C4664">
        <w:rPr>
          <w:rFonts w:ascii="Arial" w:eastAsia="Times New Roman" w:hAnsi="Arial" w:cs="Arial"/>
          <w:color w:val="444444"/>
          <w:sz w:val="34"/>
          <w:szCs w:val="34"/>
        </w:rPr>
        <w:t xml:space="preserve"> Программатор был собран, я получил массу положительных эмоций – эффект примерно такой, как будто пересел с советского </w:t>
      </w:r>
      <w:proofErr w:type="spellStart"/>
      <w:r w:rsidRPr="008C4664">
        <w:rPr>
          <w:rFonts w:ascii="Arial" w:eastAsia="Times New Roman" w:hAnsi="Arial" w:cs="Arial"/>
          <w:color w:val="444444"/>
          <w:sz w:val="34"/>
          <w:szCs w:val="34"/>
        </w:rPr>
        <w:t>автопрома</w:t>
      </w:r>
      <w:proofErr w:type="spellEnd"/>
      <w:r w:rsidRPr="008C4664">
        <w:rPr>
          <w:rFonts w:ascii="Arial" w:eastAsia="Times New Roman" w:hAnsi="Arial" w:cs="Arial"/>
          <w:color w:val="444444"/>
          <w:sz w:val="34"/>
          <w:szCs w:val="34"/>
        </w:rPr>
        <w:t xml:space="preserve"> на иномарку. Была только небольшая капля дегтя – немного </w:t>
      </w:r>
      <w:proofErr w:type="spellStart"/>
      <w:r w:rsidRPr="008C4664">
        <w:rPr>
          <w:rFonts w:ascii="Arial" w:eastAsia="Times New Roman" w:hAnsi="Arial" w:cs="Arial"/>
          <w:color w:val="444444"/>
          <w:sz w:val="34"/>
          <w:szCs w:val="34"/>
        </w:rPr>
        <w:t>подглючивал</w:t>
      </w:r>
      <w:proofErr w:type="spellEnd"/>
      <w:r w:rsidRPr="008C4664">
        <w:rPr>
          <w:rFonts w:ascii="Arial" w:eastAsia="Times New Roman" w:hAnsi="Arial" w:cs="Arial"/>
          <w:color w:val="444444"/>
          <w:sz w:val="34"/>
          <w:szCs w:val="34"/>
        </w:rPr>
        <w:t xml:space="preserve"> USB конвертер FT232BM от FTDI – то не определится, то студия его не увидит, то с USB кабелем не каждым заработает. Я не зря писал, что «AVR910 надежен как танк» – программная реализация USB в нем таких </w:t>
      </w:r>
      <w:proofErr w:type="spellStart"/>
      <w:proofErr w:type="gramStart"/>
      <w:r w:rsidRPr="008C4664">
        <w:rPr>
          <w:rFonts w:ascii="Arial" w:eastAsia="Times New Roman" w:hAnsi="Arial" w:cs="Arial"/>
          <w:color w:val="444444"/>
          <w:sz w:val="34"/>
          <w:szCs w:val="34"/>
        </w:rPr>
        <w:t>глюков</w:t>
      </w:r>
      <w:proofErr w:type="spellEnd"/>
      <w:proofErr w:type="gramEnd"/>
      <w:r w:rsidRPr="008C4664">
        <w:rPr>
          <w:rFonts w:ascii="Arial" w:eastAsia="Times New Roman" w:hAnsi="Arial" w:cs="Arial"/>
          <w:color w:val="444444"/>
          <w:sz w:val="34"/>
          <w:szCs w:val="34"/>
        </w:rPr>
        <w:t xml:space="preserve"> не имеет. Но на тот момент это все были мелочи, по сравнению с преимуществами работы прямо из студии и скорости. Довольно долгое время эти два программатора служили мне верой и правдой, пока с AVR910 не пришлось расстаться. Как и зачем не есть для вас интересно, скажу лишь то, что стала задача собирать очередной программатор. К этому времени я </w:t>
      </w:r>
      <w:proofErr w:type="gramStart"/>
      <w:r w:rsidRPr="008C4664">
        <w:rPr>
          <w:rFonts w:ascii="Arial" w:eastAsia="Times New Roman" w:hAnsi="Arial" w:cs="Arial"/>
          <w:color w:val="444444"/>
          <w:sz w:val="34"/>
          <w:szCs w:val="34"/>
        </w:rPr>
        <w:t>убедился</w:t>
      </w:r>
      <w:proofErr w:type="gramEnd"/>
      <w:r w:rsidRPr="008C4664">
        <w:rPr>
          <w:rFonts w:ascii="Arial" w:eastAsia="Times New Roman" w:hAnsi="Arial" w:cs="Arial"/>
          <w:color w:val="444444"/>
          <w:sz w:val="34"/>
          <w:szCs w:val="34"/>
        </w:rPr>
        <w:t xml:space="preserve"> что столь любимая нашими радиолюбителями FT232 не так безгрешна как о ней думают. </w:t>
      </w:r>
      <w:proofErr w:type="gramStart"/>
      <w:r w:rsidRPr="008C4664">
        <w:rPr>
          <w:rFonts w:ascii="Arial" w:eastAsia="Times New Roman" w:hAnsi="Arial" w:cs="Arial"/>
          <w:color w:val="444444"/>
          <w:sz w:val="34"/>
          <w:szCs w:val="34"/>
        </w:rPr>
        <w:t>Вы</w:t>
      </w:r>
      <w:proofErr w:type="gramEnd"/>
      <w:r w:rsidRPr="008C4664">
        <w:rPr>
          <w:rFonts w:ascii="Arial" w:eastAsia="Times New Roman" w:hAnsi="Arial" w:cs="Arial"/>
          <w:color w:val="444444"/>
          <w:sz w:val="34"/>
          <w:szCs w:val="34"/>
        </w:rPr>
        <w:t xml:space="preserve"> конечно могли бы обвинить меня в кривизне рук, что я ее «готовить не умею» и т.д. Мне есть что ответить – было собрано несколько разношерстных устройств на этой микросхеме, все пожелания производителя в </w:t>
      </w:r>
      <w:proofErr w:type="spellStart"/>
      <w:r w:rsidRPr="008C4664">
        <w:rPr>
          <w:rFonts w:ascii="Arial" w:eastAsia="Times New Roman" w:hAnsi="Arial" w:cs="Arial"/>
          <w:color w:val="444444"/>
          <w:sz w:val="34"/>
          <w:szCs w:val="34"/>
        </w:rPr>
        <w:t>даташите</w:t>
      </w:r>
      <w:proofErr w:type="spellEnd"/>
      <w:r w:rsidRPr="008C4664">
        <w:rPr>
          <w:rFonts w:ascii="Arial" w:eastAsia="Times New Roman" w:hAnsi="Arial" w:cs="Arial"/>
          <w:color w:val="444444"/>
          <w:sz w:val="34"/>
          <w:szCs w:val="34"/>
        </w:rPr>
        <w:t xml:space="preserve"> были учтены, тонна драйверов перепробована на разном железе. Скажу больше – мой промышленный </w:t>
      </w:r>
      <w:proofErr w:type="spellStart"/>
      <w:r w:rsidRPr="008C4664">
        <w:rPr>
          <w:rFonts w:ascii="Arial" w:eastAsia="Times New Roman" w:hAnsi="Arial" w:cs="Arial"/>
          <w:color w:val="444444"/>
          <w:sz w:val="34"/>
          <w:szCs w:val="34"/>
        </w:rPr>
        <w:t>Chipstar</w:t>
      </w:r>
      <w:proofErr w:type="spellEnd"/>
      <w:r w:rsidRPr="008C4664">
        <w:rPr>
          <w:rFonts w:ascii="Arial" w:eastAsia="Times New Roman" w:hAnsi="Arial" w:cs="Arial"/>
          <w:color w:val="444444"/>
          <w:sz w:val="34"/>
          <w:szCs w:val="34"/>
        </w:rPr>
        <w:t xml:space="preserve"> XL имеет в качестве USB конвертера тоже FT232, и хоть и не использует </w:t>
      </w:r>
      <w:proofErr w:type="gramStart"/>
      <w:r w:rsidRPr="008C4664">
        <w:rPr>
          <w:rFonts w:ascii="Arial" w:eastAsia="Times New Roman" w:hAnsi="Arial" w:cs="Arial"/>
          <w:color w:val="444444"/>
          <w:sz w:val="34"/>
          <w:szCs w:val="34"/>
        </w:rPr>
        <w:lastRenderedPageBreak/>
        <w:t>VCP-драйвер</w:t>
      </w:r>
      <w:proofErr w:type="gramEnd"/>
      <w:r w:rsidRPr="008C4664">
        <w:rPr>
          <w:rFonts w:ascii="Arial" w:eastAsia="Times New Roman" w:hAnsi="Arial" w:cs="Arial"/>
          <w:color w:val="444444"/>
          <w:sz w:val="34"/>
          <w:szCs w:val="34"/>
        </w:rPr>
        <w:t xml:space="preserve"> но </w:t>
      </w:r>
      <w:proofErr w:type="spellStart"/>
      <w:r w:rsidRPr="008C4664">
        <w:rPr>
          <w:rFonts w:ascii="Arial" w:eastAsia="Times New Roman" w:hAnsi="Arial" w:cs="Arial"/>
          <w:color w:val="444444"/>
          <w:sz w:val="34"/>
          <w:szCs w:val="34"/>
        </w:rPr>
        <w:t>глючит</w:t>
      </w:r>
      <w:proofErr w:type="spellEnd"/>
      <w:r w:rsidRPr="008C4664">
        <w:rPr>
          <w:rFonts w:ascii="Arial" w:eastAsia="Times New Roman" w:hAnsi="Arial" w:cs="Arial"/>
          <w:color w:val="444444"/>
          <w:sz w:val="34"/>
          <w:szCs w:val="34"/>
        </w:rPr>
        <w:t xml:space="preserve"> тоже не слабо. Эти все «</w:t>
      </w:r>
      <w:proofErr w:type="spellStart"/>
      <w:r w:rsidRPr="008C4664">
        <w:rPr>
          <w:rFonts w:ascii="Arial" w:eastAsia="Times New Roman" w:hAnsi="Arial" w:cs="Arial"/>
          <w:color w:val="444444"/>
          <w:sz w:val="34"/>
          <w:szCs w:val="34"/>
        </w:rPr>
        <w:t>выбрыки</w:t>
      </w:r>
      <w:proofErr w:type="spellEnd"/>
      <w:r w:rsidRPr="008C4664">
        <w:rPr>
          <w:rFonts w:ascii="Arial" w:eastAsia="Times New Roman" w:hAnsi="Arial" w:cs="Arial"/>
          <w:color w:val="444444"/>
          <w:sz w:val="34"/>
          <w:szCs w:val="34"/>
        </w:rPr>
        <w:t>» за год-два эксплуатации мне порядком надоели, потому я решил модифицировать оригинальную схему. На глаза попалась CP2102 – USB-UART преобразователь. Простая схема, хорошие отзывы о самом производителе (</w:t>
      </w:r>
      <w:proofErr w:type="spellStart"/>
      <w:r w:rsidRPr="008C4664">
        <w:rPr>
          <w:rFonts w:ascii="Arial" w:eastAsia="Times New Roman" w:hAnsi="Arial" w:cs="Arial"/>
          <w:color w:val="444444"/>
          <w:sz w:val="34"/>
          <w:szCs w:val="34"/>
        </w:rPr>
        <w:t>SiLabs</w:t>
      </w:r>
      <w:proofErr w:type="spellEnd"/>
      <w:r w:rsidRPr="008C4664">
        <w:rPr>
          <w:rFonts w:ascii="Arial" w:eastAsia="Times New Roman" w:hAnsi="Arial" w:cs="Arial"/>
          <w:color w:val="444444"/>
          <w:sz w:val="34"/>
          <w:szCs w:val="34"/>
        </w:rPr>
        <w:t>) и главное – цена</w:t>
      </w:r>
      <w:proofErr w:type="gramStart"/>
      <w:r w:rsidRPr="008C4664">
        <w:rPr>
          <w:rFonts w:ascii="Arial" w:eastAsia="Times New Roman" w:hAnsi="Arial" w:cs="Arial"/>
          <w:color w:val="444444"/>
          <w:sz w:val="34"/>
          <w:szCs w:val="34"/>
        </w:rPr>
        <w:t xml:space="preserve"> (!!!). </w:t>
      </w:r>
      <w:proofErr w:type="gramEnd"/>
      <w:r w:rsidRPr="008C4664">
        <w:rPr>
          <w:rFonts w:ascii="Arial" w:eastAsia="Times New Roman" w:hAnsi="Arial" w:cs="Arial"/>
          <w:color w:val="444444"/>
          <w:sz w:val="34"/>
          <w:szCs w:val="34"/>
        </w:rPr>
        <w:t>Она стоит у нас в Украине в два раза дешевле, чем «поделка» от FTDI. Глядишь на разницу в цене и начинает душить то самое зеленое земноводное, памятник которому стоит у нас в Бердянске. Немного забегу вперед – вот фото обоих программаторов:</w:t>
      </w:r>
    </w:p>
    <w:p w:rsidR="008C4664" w:rsidRPr="008C4664" w:rsidRDefault="008C4664" w:rsidP="008C4664">
      <w:pPr>
        <w:shd w:val="clear" w:color="auto" w:fill="EEEEFF"/>
        <w:spacing w:before="100" w:beforeAutospacing="1" w:after="100" w:afterAutospacing="1" w:line="336" w:lineRule="atLeast"/>
        <w:ind w:firstLine="300"/>
        <w:jc w:val="center"/>
        <w:rPr>
          <w:rFonts w:ascii="Arial" w:eastAsia="Times New Roman" w:hAnsi="Arial" w:cs="Arial"/>
          <w:color w:val="444444"/>
          <w:sz w:val="34"/>
          <w:szCs w:val="34"/>
        </w:rPr>
      </w:pPr>
      <w:r>
        <w:rPr>
          <w:rFonts w:ascii="Arial" w:eastAsia="Times New Roman" w:hAnsi="Arial" w:cs="Arial"/>
          <w:noProof/>
          <w:color w:val="225588"/>
          <w:sz w:val="34"/>
          <w:szCs w:val="34"/>
        </w:rPr>
        <w:drawing>
          <wp:inline distT="0" distB="0" distL="0" distR="0">
            <wp:extent cx="5848350" cy="4695825"/>
            <wp:effectExtent l="19050" t="0" r="0" b="0"/>
            <wp:docPr id="1" name="Рисунок 1" descr="http://radio.aliot.com.ua/wp-content/uploads/2012/01/IMG_1991-1024x821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adio.aliot.com.ua/wp-content/uploads/2012/01/IMG_1991-1024x821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469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4664" w:rsidRPr="008C4664" w:rsidRDefault="008C4664" w:rsidP="008C4664">
      <w:pPr>
        <w:shd w:val="clear" w:color="auto" w:fill="EEEEFF"/>
        <w:spacing w:before="100" w:beforeAutospacing="1" w:after="100" w:afterAutospacing="1" w:line="336" w:lineRule="atLeast"/>
        <w:ind w:firstLine="300"/>
        <w:jc w:val="both"/>
        <w:rPr>
          <w:rFonts w:ascii="Arial" w:eastAsia="Times New Roman" w:hAnsi="Arial" w:cs="Arial"/>
          <w:color w:val="444444"/>
          <w:sz w:val="34"/>
          <w:szCs w:val="34"/>
        </w:rPr>
      </w:pPr>
      <w:r w:rsidRPr="008C4664">
        <w:rPr>
          <w:rFonts w:ascii="Arial" w:eastAsia="Times New Roman" w:hAnsi="Arial" w:cs="Arial"/>
          <w:color w:val="444444"/>
          <w:sz w:val="34"/>
          <w:szCs w:val="34"/>
        </w:rPr>
        <w:t>Сборка этого экземпляра (</w:t>
      </w:r>
      <w:proofErr w:type="gramStart"/>
      <w:r w:rsidRPr="008C4664">
        <w:rPr>
          <w:rFonts w:ascii="Arial" w:eastAsia="Times New Roman" w:hAnsi="Arial" w:cs="Arial"/>
          <w:color w:val="444444"/>
          <w:sz w:val="34"/>
          <w:szCs w:val="34"/>
        </w:rPr>
        <w:t>нижний</w:t>
      </w:r>
      <w:proofErr w:type="gramEnd"/>
      <w:r w:rsidRPr="008C4664">
        <w:rPr>
          <w:rFonts w:ascii="Arial" w:eastAsia="Times New Roman" w:hAnsi="Arial" w:cs="Arial"/>
          <w:color w:val="444444"/>
          <w:sz w:val="34"/>
          <w:szCs w:val="34"/>
        </w:rPr>
        <w:t>) с CP2102 принесла весьма интересные результаты.</w:t>
      </w:r>
      <w:r w:rsidRPr="008C4664">
        <w:rPr>
          <w:rFonts w:ascii="Arial" w:eastAsia="Times New Roman" w:hAnsi="Arial" w:cs="Arial"/>
          <w:color w:val="444444"/>
          <w:sz w:val="34"/>
          <w:szCs w:val="34"/>
        </w:rPr>
        <w:br/>
        <w:t>1. Субъективно все стало работать на 20-25% быстрее.</w:t>
      </w:r>
      <w:r w:rsidRPr="008C4664">
        <w:rPr>
          <w:rFonts w:ascii="Arial" w:eastAsia="Times New Roman" w:hAnsi="Arial" w:cs="Arial"/>
          <w:color w:val="444444"/>
          <w:sz w:val="34"/>
          <w:szCs w:val="34"/>
        </w:rPr>
        <w:br/>
        <w:t xml:space="preserve">2. Полностью пропали </w:t>
      </w:r>
      <w:proofErr w:type="spellStart"/>
      <w:proofErr w:type="gramStart"/>
      <w:r w:rsidRPr="008C4664">
        <w:rPr>
          <w:rFonts w:ascii="Arial" w:eastAsia="Times New Roman" w:hAnsi="Arial" w:cs="Arial"/>
          <w:color w:val="444444"/>
          <w:sz w:val="34"/>
          <w:szCs w:val="34"/>
        </w:rPr>
        <w:t>глюки</w:t>
      </w:r>
      <w:proofErr w:type="spellEnd"/>
      <w:proofErr w:type="gramEnd"/>
      <w:r w:rsidRPr="008C4664">
        <w:rPr>
          <w:rFonts w:ascii="Arial" w:eastAsia="Times New Roman" w:hAnsi="Arial" w:cs="Arial"/>
          <w:color w:val="444444"/>
          <w:sz w:val="34"/>
          <w:szCs w:val="34"/>
        </w:rPr>
        <w:t xml:space="preserve"> присущие FT232. Определяется без проблем каждый раз, даже после быстрого «</w:t>
      </w:r>
      <w:proofErr w:type="spellStart"/>
      <w:r w:rsidRPr="008C4664">
        <w:rPr>
          <w:rFonts w:ascii="Arial" w:eastAsia="Times New Roman" w:hAnsi="Arial" w:cs="Arial"/>
          <w:color w:val="444444"/>
          <w:sz w:val="34"/>
          <w:szCs w:val="34"/>
        </w:rPr>
        <w:t>перетыкивания</w:t>
      </w:r>
      <w:proofErr w:type="spellEnd"/>
      <w:r w:rsidRPr="008C4664">
        <w:rPr>
          <w:rFonts w:ascii="Arial" w:eastAsia="Times New Roman" w:hAnsi="Arial" w:cs="Arial"/>
          <w:color w:val="444444"/>
          <w:sz w:val="34"/>
          <w:szCs w:val="34"/>
        </w:rPr>
        <w:t>» USB, без проблем заработала со всеми моими шнурками.</w:t>
      </w:r>
      <w:r w:rsidRPr="008C4664">
        <w:rPr>
          <w:rFonts w:ascii="Arial" w:eastAsia="Times New Roman" w:hAnsi="Arial" w:cs="Arial"/>
          <w:color w:val="444444"/>
          <w:sz w:val="34"/>
          <w:szCs w:val="34"/>
        </w:rPr>
        <w:br/>
        <w:t xml:space="preserve">3. Драйвера моя </w:t>
      </w:r>
      <w:proofErr w:type="spellStart"/>
      <w:r w:rsidRPr="008C4664">
        <w:rPr>
          <w:rFonts w:ascii="Arial" w:eastAsia="Times New Roman" w:hAnsi="Arial" w:cs="Arial"/>
          <w:color w:val="444444"/>
          <w:sz w:val="34"/>
          <w:szCs w:val="34"/>
        </w:rPr>
        <w:t>Windows</w:t>
      </w:r>
      <w:proofErr w:type="spellEnd"/>
      <w:r w:rsidRPr="008C4664">
        <w:rPr>
          <w:rFonts w:ascii="Arial" w:eastAsia="Times New Roman" w:hAnsi="Arial" w:cs="Arial"/>
          <w:color w:val="444444"/>
          <w:sz w:val="34"/>
          <w:szCs w:val="34"/>
        </w:rPr>
        <w:t xml:space="preserve"> 7 вытянула с сервера обновления и поставила сама.</w:t>
      </w:r>
      <w:r w:rsidRPr="008C4664">
        <w:rPr>
          <w:rFonts w:ascii="Arial" w:eastAsia="Times New Roman" w:hAnsi="Arial" w:cs="Arial"/>
          <w:color w:val="444444"/>
          <w:sz w:val="34"/>
          <w:szCs w:val="34"/>
        </w:rPr>
        <w:br/>
        <w:t xml:space="preserve">В дальнейшем коснусь лишь узла CP2102, так как работа самого </w:t>
      </w:r>
      <w:r w:rsidRPr="008C4664">
        <w:rPr>
          <w:rFonts w:ascii="Arial" w:eastAsia="Times New Roman" w:hAnsi="Arial" w:cs="Arial"/>
          <w:color w:val="444444"/>
          <w:sz w:val="34"/>
          <w:szCs w:val="34"/>
        </w:rPr>
        <w:lastRenderedPageBreak/>
        <w:t>программатора «разжевана» по ссылкам приведенным внизу.</w:t>
      </w:r>
      <w:r w:rsidRPr="008C4664">
        <w:rPr>
          <w:rFonts w:ascii="Arial" w:eastAsia="Times New Roman" w:hAnsi="Arial" w:cs="Arial"/>
          <w:color w:val="444444"/>
          <w:sz w:val="34"/>
          <w:szCs w:val="34"/>
        </w:rPr>
        <w:br/>
        <w:t xml:space="preserve">Сразу хочу оговориться  – проблемой «курицы и яйца» я особо не </w:t>
      </w:r>
      <w:proofErr w:type="spellStart"/>
      <w:r w:rsidRPr="008C4664">
        <w:rPr>
          <w:rFonts w:ascii="Arial" w:eastAsia="Times New Roman" w:hAnsi="Arial" w:cs="Arial"/>
          <w:color w:val="444444"/>
          <w:sz w:val="34"/>
          <w:szCs w:val="34"/>
        </w:rPr>
        <w:t>заморачивался</w:t>
      </w:r>
      <w:proofErr w:type="spellEnd"/>
      <w:r w:rsidRPr="008C4664">
        <w:rPr>
          <w:rFonts w:ascii="Arial" w:eastAsia="Times New Roman" w:hAnsi="Arial" w:cs="Arial"/>
          <w:color w:val="444444"/>
          <w:sz w:val="34"/>
          <w:szCs w:val="34"/>
        </w:rPr>
        <w:t xml:space="preserve"> – все цепи </w:t>
      </w:r>
      <w:proofErr w:type="spellStart"/>
      <w:r w:rsidRPr="008C4664">
        <w:rPr>
          <w:rFonts w:ascii="Arial" w:eastAsia="Times New Roman" w:hAnsi="Arial" w:cs="Arial"/>
          <w:color w:val="444444"/>
          <w:sz w:val="34"/>
          <w:szCs w:val="34"/>
        </w:rPr>
        <w:t>самопрограммирования</w:t>
      </w:r>
      <w:proofErr w:type="spellEnd"/>
      <w:r w:rsidRPr="008C4664">
        <w:rPr>
          <w:rFonts w:ascii="Arial" w:eastAsia="Times New Roman" w:hAnsi="Arial" w:cs="Arial"/>
          <w:color w:val="444444"/>
          <w:sz w:val="34"/>
          <w:szCs w:val="34"/>
        </w:rPr>
        <w:t xml:space="preserve"> через USB вырезаны в угоду размеру. Эта компиляция программатора рассчитана больше на людей с более-менее приличной подготовкой. Причин тому несколько – корпус CP2102 MLP28 (5×5 мм) с контактными площадками на «</w:t>
      </w:r>
      <w:proofErr w:type="gramStart"/>
      <w:r w:rsidRPr="008C4664">
        <w:rPr>
          <w:rFonts w:ascii="Arial" w:eastAsia="Times New Roman" w:hAnsi="Arial" w:cs="Arial"/>
          <w:color w:val="444444"/>
          <w:sz w:val="34"/>
          <w:szCs w:val="34"/>
        </w:rPr>
        <w:t>пузе</w:t>
      </w:r>
      <w:proofErr w:type="gramEnd"/>
      <w:r w:rsidRPr="008C4664">
        <w:rPr>
          <w:rFonts w:ascii="Arial" w:eastAsia="Times New Roman" w:hAnsi="Arial" w:cs="Arial"/>
          <w:color w:val="444444"/>
          <w:sz w:val="34"/>
          <w:szCs w:val="34"/>
        </w:rPr>
        <w:t>» вместо ножек  – без определенных навыков не поставить, дорожки 0.25мм – обычным утюгом тоже «взять» вряд ли получится.</w:t>
      </w:r>
    </w:p>
    <w:p w:rsidR="008C4664" w:rsidRPr="008C4664" w:rsidRDefault="008C4664" w:rsidP="008C4664">
      <w:pPr>
        <w:shd w:val="clear" w:color="auto" w:fill="EEEEFF"/>
        <w:spacing w:before="100" w:beforeAutospacing="1" w:after="100" w:afterAutospacing="1" w:line="336" w:lineRule="atLeast"/>
        <w:ind w:firstLine="300"/>
        <w:jc w:val="center"/>
        <w:rPr>
          <w:rFonts w:ascii="Arial" w:eastAsia="Times New Roman" w:hAnsi="Arial" w:cs="Arial"/>
          <w:color w:val="444444"/>
          <w:sz w:val="34"/>
          <w:szCs w:val="34"/>
        </w:rPr>
      </w:pPr>
      <w:r>
        <w:rPr>
          <w:rFonts w:ascii="Arial" w:eastAsia="Times New Roman" w:hAnsi="Arial" w:cs="Arial"/>
          <w:noProof/>
          <w:color w:val="225588"/>
          <w:sz w:val="34"/>
          <w:szCs w:val="34"/>
        </w:rPr>
        <w:drawing>
          <wp:inline distT="0" distB="0" distL="0" distR="0">
            <wp:extent cx="5848350" cy="4391025"/>
            <wp:effectExtent l="19050" t="0" r="0" b="0"/>
            <wp:docPr id="2" name="Рисунок 2" descr="http://radio.aliot.com.ua/wp-content/uploads/2012/01/IMG_1986-1024x768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adio.aliot.com.ua/wp-content/uploads/2012/01/IMG_1986-1024x768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439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4664" w:rsidRPr="008C4664" w:rsidRDefault="008C4664" w:rsidP="008C4664">
      <w:pPr>
        <w:shd w:val="clear" w:color="auto" w:fill="EEEEFF"/>
        <w:spacing w:before="100" w:beforeAutospacing="1" w:after="100" w:afterAutospacing="1" w:line="336" w:lineRule="atLeast"/>
        <w:ind w:firstLine="300"/>
        <w:jc w:val="both"/>
        <w:rPr>
          <w:rFonts w:ascii="Arial" w:eastAsia="Times New Roman" w:hAnsi="Arial" w:cs="Arial"/>
          <w:color w:val="444444"/>
          <w:sz w:val="34"/>
          <w:szCs w:val="34"/>
        </w:rPr>
      </w:pPr>
      <w:r w:rsidRPr="008C4664">
        <w:rPr>
          <w:rFonts w:ascii="Arial" w:eastAsia="Times New Roman" w:hAnsi="Arial" w:cs="Arial"/>
          <w:color w:val="444444"/>
          <w:sz w:val="34"/>
          <w:szCs w:val="34"/>
        </w:rPr>
        <w:t xml:space="preserve">Платка </w:t>
      </w:r>
      <w:proofErr w:type="gramStart"/>
      <w:r w:rsidRPr="008C4664">
        <w:rPr>
          <w:rFonts w:ascii="Arial" w:eastAsia="Times New Roman" w:hAnsi="Arial" w:cs="Arial"/>
          <w:color w:val="444444"/>
          <w:sz w:val="34"/>
          <w:szCs w:val="34"/>
        </w:rPr>
        <w:t>выполнена</w:t>
      </w:r>
      <w:proofErr w:type="gramEnd"/>
      <w:r w:rsidRPr="008C4664">
        <w:rPr>
          <w:rFonts w:ascii="Arial" w:eastAsia="Times New Roman" w:hAnsi="Arial" w:cs="Arial"/>
          <w:color w:val="444444"/>
          <w:sz w:val="34"/>
          <w:szCs w:val="34"/>
        </w:rPr>
        <w:t xml:space="preserve"> </w:t>
      </w:r>
      <w:proofErr w:type="spellStart"/>
      <w:r w:rsidRPr="008C4664">
        <w:rPr>
          <w:rFonts w:ascii="Arial" w:eastAsia="Times New Roman" w:hAnsi="Arial" w:cs="Arial"/>
          <w:color w:val="444444"/>
          <w:sz w:val="34"/>
          <w:szCs w:val="34"/>
        </w:rPr>
        <w:t>фоторезистом</w:t>
      </w:r>
      <w:proofErr w:type="spellEnd"/>
      <w:r w:rsidRPr="008C4664">
        <w:rPr>
          <w:rFonts w:ascii="Arial" w:eastAsia="Times New Roman" w:hAnsi="Arial" w:cs="Arial"/>
          <w:color w:val="444444"/>
          <w:sz w:val="34"/>
          <w:szCs w:val="34"/>
        </w:rPr>
        <w:t xml:space="preserve"> на двухстороннем текстолите. Вторая сторона используется в качестве земли.</w:t>
      </w:r>
    </w:p>
    <w:p w:rsidR="008C4664" w:rsidRPr="008C4664" w:rsidRDefault="008C4664" w:rsidP="008C4664">
      <w:pPr>
        <w:shd w:val="clear" w:color="auto" w:fill="EEEEFF"/>
        <w:spacing w:before="100" w:beforeAutospacing="1" w:after="100" w:afterAutospacing="1" w:line="336" w:lineRule="atLeast"/>
        <w:ind w:firstLine="300"/>
        <w:jc w:val="center"/>
        <w:rPr>
          <w:rFonts w:ascii="Arial" w:eastAsia="Times New Roman" w:hAnsi="Arial" w:cs="Arial"/>
          <w:color w:val="444444"/>
          <w:sz w:val="34"/>
          <w:szCs w:val="34"/>
        </w:rPr>
      </w:pPr>
      <w:r>
        <w:rPr>
          <w:rFonts w:ascii="Arial" w:eastAsia="Times New Roman" w:hAnsi="Arial" w:cs="Arial"/>
          <w:noProof/>
          <w:color w:val="225588"/>
          <w:sz w:val="34"/>
          <w:szCs w:val="34"/>
        </w:rPr>
        <w:lastRenderedPageBreak/>
        <w:drawing>
          <wp:inline distT="0" distB="0" distL="0" distR="0">
            <wp:extent cx="5848350" cy="4391025"/>
            <wp:effectExtent l="19050" t="0" r="0" b="0"/>
            <wp:docPr id="3" name="Рисунок 3" descr="http://radio.aliot.com.ua/wp-content/uploads/2012/01/IMG_1988-1024x768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radio.aliot.com.ua/wp-content/uploads/2012/01/IMG_1988-1024x768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439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4664" w:rsidRPr="008C4664" w:rsidRDefault="008C4664" w:rsidP="008C4664">
      <w:pPr>
        <w:shd w:val="clear" w:color="auto" w:fill="EEEEFF"/>
        <w:spacing w:before="100" w:beforeAutospacing="1" w:after="100" w:afterAutospacing="1" w:line="336" w:lineRule="atLeast"/>
        <w:ind w:firstLine="300"/>
        <w:jc w:val="both"/>
        <w:rPr>
          <w:rFonts w:ascii="Arial" w:eastAsia="Times New Roman" w:hAnsi="Arial" w:cs="Arial"/>
          <w:color w:val="444444"/>
          <w:sz w:val="34"/>
          <w:szCs w:val="34"/>
        </w:rPr>
      </w:pPr>
      <w:r w:rsidRPr="008C4664">
        <w:rPr>
          <w:rFonts w:ascii="Arial" w:eastAsia="Times New Roman" w:hAnsi="Arial" w:cs="Arial"/>
          <w:color w:val="444444"/>
          <w:sz w:val="34"/>
          <w:szCs w:val="34"/>
        </w:rPr>
        <w:t xml:space="preserve">После травления плату лудим. Далее </w:t>
      </w:r>
      <w:proofErr w:type="gramStart"/>
      <w:r w:rsidRPr="008C4664">
        <w:rPr>
          <w:rFonts w:ascii="Arial" w:eastAsia="Times New Roman" w:hAnsi="Arial" w:cs="Arial"/>
          <w:color w:val="444444"/>
          <w:sz w:val="34"/>
          <w:szCs w:val="34"/>
        </w:rPr>
        <w:t>самое</w:t>
      </w:r>
      <w:proofErr w:type="gramEnd"/>
      <w:r w:rsidRPr="008C4664">
        <w:rPr>
          <w:rFonts w:ascii="Arial" w:eastAsia="Times New Roman" w:hAnsi="Arial" w:cs="Arial"/>
          <w:color w:val="444444"/>
          <w:sz w:val="34"/>
          <w:szCs w:val="34"/>
        </w:rPr>
        <w:t xml:space="preserve"> сложное – первой ставить нужно именно CP2102. Я действовал таким методом:</w:t>
      </w:r>
      <w:r w:rsidRPr="008C4664">
        <w:rPr>
          <w:rFonts w:ascii="Arial" w:eastAsia="Times New Roman" w:hAnsi="Arial" w:cs="Arial"/>
          <w:color w:val="444444"/>
          <w:sz w:val="34"/>
          <w:szCs w:val="34"/>
        </w:rPr>
        <w:br/>
        <w:t>1. На контактные площадки платы на месте микросхемы наносим самым тонким имеющимся жалом капельки с припоем примерно одной высоты. Здесь самое главное не перегреть контактные площадки. Операцию проводим при помощи лупы.</w:t>
      </w:r>
      <w:r w:rsidRPr="008C4664">
        <w:rPr>
          <w:rFonts w:ascii="Arial" w:eastAsia="Times New Roman" w:hAnsi="Arial" w:cs="Arial"/>
          <w:color w:val="444444"/>
          <w:sz w:val="34"/>
          <w:szCs w:val="34"/>
        </w:rPr>
        <w:br/>
        <w:t>2. На плату и на микросхему наносим слой флюса. Желательно что-нибудь неактивное и не очень жидкое.</w:t>
      </w:r>
      <w:r w:rsidRPr="008C4664">
        <w:rPr>
          <w:rFonts w:ascii="Arial" w:eastAsia="Times New Roman" w:hAnsi="Arial" w:cs="Arial"/>
          <w:color w:val="444444"/>
          <w:sz w:val="34"/>
          <w:szCs w:val="34"/>
        </w:rPr>
        <w:br/>
        <w:t xml:space="preserve">3. Центрируем микросхему, и греем феном паяльной станции. </w:t>
      </w:r>
      <w:proofErr w:type="gramStart"/>
      <w:r w:rsidRPr="008C4664">
        <w:rPr>
          <w:rFonts w:ascii="Arial" w:eastAsia="Times New Roman" w:hAnsi="Arial" w:cs="Arial"/>
          <w:color w:val="444444"/>
          <w:sz w:val="34"/>
          <w:szCs w:val="34"/>
        </w:rPr>
        <w:t>Для</w:t>
      </w:r>
      <w:proofErr w:type="gramEnd"/>
      <w:r w:rsidRPr="008C4664">
        <w:rPr>
          <w:rFonts w:ascii="Arial" w:eastAsia="Times New Roman" w:hAnsi="Arial" w:cs="Arial"/>
          <w:color w:val="444444"/>
          <w:sz w:val="34"/>
          <w:szCs w:val="34"/>
        </w:rPr>
        <w:t xml:space="preserve"> </w:t>
      </w:r>
      <w:proofErr w:type="gramStart"/>
      <w:r w:rsidRPr="008C4664">
        <w:rPr>
          <w:rFonts w:ascii="Arial" w:eastAsia="Times New Roman" w:hAnsi="Arial" w:cs="Arial"/>
          <w:color w:val="444444"/>
          <w:sz w:val="34"/>
          <w:szCs w:val="34"/>
        </w:rPr>
        <w:t>создание</w:t>
      </w:r>
      <w:proofErr w:type="gramEnd"/>
      <w:r w:rsidRPr="008C4664">
        <w:rPr>
          <w:rFonts w:ascii="Arial" w:eastAsia="Times New Roman" w:hAnsi="Arial" w:cs="Arial"/>
          <w:color w:val="444444"/>
          <w:sz w:val="34"/>
          <w:szCs w:val="34"/>
        </w:rPr>
        <w:t xml:space="preserve"> равномерного давления сверху – можно положить на микросхему гайку M3. По весу вполне подойдет. Это лучше чем давить сверху пинцетом – меньше шансов сместить микросхему. Остальное сделает </w:t>
      </w:r>
      <w:proofErr w:type="gramStart"/>
      <w:r w:rsidRPr="008C4664">
        <w:rPr>
          <w:rFonts w:ascii="Arial" w:eastAsia="Times New Roman" w:hAnsi="Arial" w:cs="Arial"/>
          <w:color w:val="444444"/>
          <w:sz w:val="34"/>
          <w:szCs w:val="34"/>
        </w:rPr>
        <w:t>температура</w:t>
      </w:r>
      <w:proofErr w:type="gramEnd"/>
      <w:r w:rsidRPr="008C4664">
        <w:rPr>
          <w:rFonts w:ascii="Arial" w:eastAsia="Times New Roman" w:hAnsi="Arial" w:cs="Arial"/>
          <w:color w:val="444444"/>
          <w:sz w:val="34"/>
          <w:szCs w:val="34"/>
        </w:rPr>
        <w:t xml:space="preserve"> и поверхностное натяжение</w:t>
      </w:r>
      <w:r w:rsidRPr="008C4664">
        <w:rPr>
          <w:rFonts w:ascii="Arial" w:eastAsia="Times New Roman" w:hAnsi="Arial" w:cs="Arial"/>
          <w:color w:val="444444"/>
          <w:sz w:val="34"/>
          <w:szCs w:val="34"/>
        </w:rPr>
        <w:br/>
        <w:t>Больше особо сложного ничего нет. Разве что в некоторых случаях применены довольно мелковатые резисторы / конденсаторы 0603.</w:t>
      </w:r>
    </w:p>
    <w:p w:rsidR="008C4664" w:rsidRPr="008C4664" w:rsidRDefault="008C4664" w:rsidP="008C4664">
      <w:pPr>
        <w:shd w:val="clear" w:color="auto" w:fill="EEEEFF"/>
        <w:spacing w:before="100" w:beforeAutospacing="1" w:after="100" w:afterAutospacing="1" w:line="336" w:lineRule="atLeast"/>
        <w:ind w:firstLine="300"/>
        <w:jc w:val="center"/>
        <w:rPr>
          <w:rFonts w:ascii="Arial" w:eastAsia="Times New Roman" w:hAnsi="Arial" w:cs="Arial"/>
          <w:color w:val="444444"/>
          <w:sz w:val="34"/>
          <w:szCs w:val="34"/>
        </w:rPr>
      </w:pPr>
      <w:r>
        <w:rPr>
          <w:rFonts w:ascii="Arial" w:eastAsia="Times New Roman" w:hAnsi="Arial" w:cs="Arial"/>
          <w:noProof/>
          <w:color w:val="225588"/>
          <w:sz w:val="34"/>
          <w:szCs w:val="34"/>
        </w:rPr>
        <w:lastRenderedPageBreak/>
        <w:drawing>
          <wp:inline distT="0" distB="0" distL="0" distR="0">
            <wp:extent cx="5848350" cy="4391025"/>
            <wp:effectExtent l="19050" t="0" r="0" b="0"/>
            <wp:docPr id="4" name="Рисунок 4" descr="http://radio.aliot.com.ua/wp-content/uploads/2012/01/IMG_1989-1024x768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radio.aliot.com.ua/wp-content/uploads/2012/01/IMG_1989-1024x768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439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225588"/>
          <w:sz w:val="34"/>
          <w:szCs w:val="34"/>
        </w:rPr>
        <w:drawing>
          <wp:inline distT="0" distB="0" distL="0" distR="0">
            <wp:extent cx="5848350" cy="4391025"/>
            <wp:effectExtent l="19050" t="0" r="0" b="0"/>
            <wp:docPr id="5" name="Рисунок 5" descr="http://radio.aliot.com.ua/wp-content/uploads/2012/01/IMG_1990-1024x768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radio.aliot.com.ua/wp-content/uploads/2012/01/IMG_1990-1024x768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439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4664" w:rsidRPr="008C4664" w:rsidRDefault="008C4664" w:rsidP="008C4664">
      <w:pPr>
        <w:shd w:val="clear" w:color="auto" w:fill="EEEEFF"/>
        <w:spacing w:before="100" w:beforeAutospacing="1" w:after="100" w:afterAutospacing="1" w:line="336" w:lineRule="atLeast"/>
        <w:ind w:firstLine="300"/>
        <w:jc w:val="both"/>
        <w:rPr>
          <w:rFonts w:ascii="Arial" w:eastAsia="Times New Roman" w:hAnsi="Arial" w:cs="Arial"/>
          <w:color w:val="444444"/>
          <w:sz w:val="34"/>
          <w:szCs w:val="34"/>
        </w:rPr>
      </w:pPr>
      <w:proofErr w:type="gramStart"/>
      <w:r w:rsidRPr="008C4664">
        <w:rPr>
          <w:rFonts w:ascii="Arial" w:eastAsia="Times New Roman" w:hAnsi="Arial" w:cs="Arial"/>
          <w:color w:val="444444"/>
          <w:sz w:val="34"/>
          <w:szCs w:val="34"/>
        </w:rPr>
        <w:t>Обвязка</w:t>
      </w:r>
      <w:proofErr w:type="gramEnd"/>
      <w:r w:rsidRPr="008C4664">
        <w:rPr>
          <w:rFonts w:ascii="Arial" w:eastAsia="Times New Roman" w:hAnsi="Arial" w:cs="Arial"/>
          <w:color w:val="444444"/>
          <w:sz w:val="34"/>
          <w:szCs w:val="34"/>
        </w:rPr>
        <w:t xml:space="preserve"> CP2102 выполнена исключительно по </w:t>
      </w:r>
      <w:proofErr w:type="spellStart"/>
      <w:r w:rsidRPr="008C4664">
        <w:rPr>
          <w:rFonts w:ascii="Arial" w:eastAsia="Times New Roman" w:hAnsi="Arial" w:cs="Arial"/>
          <w:color w:val="444444"/>
          <w:sz w:val="34"/>
          <w:szCs w:val="34"/>
        </w:rPr>
        <w:t>даташиту</w:t>
      </w:r>
      <w:proofErr w:type="spellEnd"/>
      <w:r w:rsidRPr="008C4664">
        <w:rPr>
          <w:rFonts w:ascii="Arial" w:eastAsia="Times New Roman" w:hAnsi="Arial" w:cs="Arial"/>
          <w:color w:val="444444"/>
          <w:sz w:val="34"/>
          <w:szCs w:val="34"/>
        </w:rPr>
        <w:t xml:space="preserve"> без </w:t>
      </w:r>
      <w:proofErr w:type="gramStart"/>
      <w:r w:rsidRPr="008C4664">
        <w:rPr>
          <w:rFonts w:ascii="Arial" w:eastAsia="Times New Roman" w:hAnsi="Arial" w:cs="Arial"/>
          <w:color w:val="444444"/>
          <w:sz w:val="34"/>
          <w:szCs w:val="34"/>
        </w:rPr>
        <w:t>каких</w:t>
      </w:r>
      <w:proofErr w:type="gramEnd"/>
      <w:r w:rsidRPr="008C4664">
        <w:rPr>
          <w:rFonts w:ascii="Arial" w:eastAsia="Times New Roman" w:hAnsi="Arial" w:cs="Arial"/>
          <w:color w:val="444444"/>
          <w:sz w:val="34"/>
          <w:szCs w:val="34"/>
        </w:rPr>
        <w:t xml:space="preserve"> либо своевольных «художеств», от себя добавлен второй светодиод индицирующий наличие питания. Так как материалы по этому программатору довольно сильно «размазаны» по </w:t>
      </w:r>
      <w:r w:rsidRPr="008C4664">
        <w:rPr>
          <w:rFonts w:ascii="Arial" w:eastAsia="Times New Roman" w:hAnsi="Arial" w:cs="Arial"/>
          <w:color w:val="444444"/>
          <w:sz w:val="34"/>
          <w:szCs w:val="34"/>
        </w:rPr>
        <w:lastRenderedPageBreak/>
        <w:t>форуму, имеется масса прошивок под разные кварцы и контроллеры – у себя я акцентирую внимание только на ФАКТИЧЕСКИ собранном устройстве, т.е. выкладываю в одном месте одну схему, одну плату и одну прошивку. Собственно схема:</w:t>
      </w:r>
    </w:p>
    <w:p w:rsidR="008C4664" w:rsidRPr="008C4664" w:rsidRDefault="008C4664" w:rsidP="008C4664">
      <w:pPr>
        <w:shd w:val="clear" w:color="auto" w:fill="EEEEFF"/>
        <w:spacing w:before="100" w:beforeAutospacing="1" w:after="100" w:afterAutospacing="1" w:line="336" w:lineRule="atLeast"/>
        <w:ind w:firstLine="300"/>
        <w:jc w:val="center"/>
        <w:rPr>
          <w:rFonts w:ascii="Arial" w:eastAsia="Times New Roman" w:hAnsi="Arial" w:cs="Arial"/>
          <w:color w:val="444444"/>
          <w:sz w:val="34"/>
          <w:szCs w:val="34"/>
        </w:rPr>
      </w:pPr>
      <w:r>
        <w:rPr>
          <w:rFonts w:ascii="Arial" w:eastAsia="Times New Roman" w:hAnsi="Arial" w:cs="Arial"/>
          <w:noProof/>
          <w:color w:val="225588"/>
          <w:sz w:val="34"/>
          <w:szCs w:val="34"/>
        </w:rPr>
        <w:drawing>
          <wp:inline distT="0" distB="0" distL="0" distR="0">
            <wp:extent cx="5848350" cy="2752725"/>
            <wp:effectExtent l="19050" t="0" r="0" b="0"/>
            <wp:docPr id="6" name="Рисунок 6" descr="http://radio.aliot.com.ua/wp-content/uploads/2012/01/stk500_cp2102_schematic-1024x481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radio.aliot.com.ua/wp-content/uploads/2012/01/stk500_cp2102_schematic-1024x481.gif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4664" w:rsidRPr="008C4664" w:rsidRDefault="008C4664" w:rsidP="008C4664">
      <w:pPr>
        <w:shd w:val="clear" w:color="auto" w:fill="EEEEFF"/>
        <w:spacing w:before="100" w:beforeAutospacing="1" w:after="100" w:afterAutospacing="1" w:line="336" w:lineRule="atLeast"/>
        <w:ind w:firstLine="300"/>
        <w:jc w:val="both"/>
        <w:rPr>
          <w:rFonts w:ascii="Arial" w:eastAsia="Times New Roman" w:hAnsi="Arial" w:cs="Arial"/>
          <w:color w:val="444444"/>
          <w:sz w:val="34"/>
          <w:szCs w:val="34"/>
        </w:rPr>
      </w:pPr>
      <w:r w:rsidRPr="008C4664">
        <w:rPr>
          <w:rFonts w:ascii="Arial" w:eastAsia="Times New Roman" w:hAnsi="Arial" w:cs="Arial"/>
          <w:color w:val="444444"/>
          <w:sz w:val="34"/>
          <w:szCs w:val="34"/>
        </w:rPr>
        <w:t xml:space="preserve">Программирование контроллера производится внутрисхемно. Пятачки предусмотрены на плате. Установка </w:t>
      </w:r>
      <w:proofErr w:type="spellStart"/>
      <w:r w:rsidRPr="008C4664">
        <w:rPr>
          <w:rFonts w:ascii="Arial" w:eastAsia="Times New Roman" w:hAnsi="Arial" w:cs="Arial"/>
          <w:color w:val="444444"/>
          <w:sz w:val="34"/>
          <w:szCs w:val="34"/>
        </w:rPr>
        <w:t>фузов</w:t>
      </w:r>
      <w:proofErr w:type="spellEnd"/>
      <w:r w:rsidRPr="008C4664">
        <w:rPr>
          <w:rFonts w:ascii="Arial" w:eastAsia="Times New Roman" w:hAnsi="Arial" w:cs="Arial"/>
          <w:color w:val="444444"/>
          <w:sz w:val="34"/>
          <w:szCs w:val="34"/>
        </w:rPr>
        <w:t xml:space="preserve"> ATMega8:</w:t>
      </w:r>
    </w:p>
    <w:p w:rsidR="008C4664" w:rsidRPr="008C4664" w:rsidRDefault="008C4664" w:rsidP="008C4664">
      <w:pPr>
        <w:shd w:val="clear" w:color="auto" w:fill="EEEEFF"/>
        <w:spacing w:before="100" w:beforeAutospacing="1" w:after="100" w:afterAutospacing="1" w:line="336" w:lineRule="atLeast"/>
        <w:ind w:firstLine="300"/>
        <w:jc w:val="center"/>
        <w:rPr>
          <w:rFonts w:ascii="Arial" w:eastAsia="Times New Roman" w:hAnsi="Arial" w:cs="Arial"/>
          <w:color w:val="444444"/>
          <w:sz w:val="34"/>
          <w:szCs w:val="34"/>
        </w:rPr>
      </w:pPr>
      <w:r>
        <w:rPr>
          <w:rFonts w:ascii="Arial" w:eastAsia="Times New Roman" w:hAnsi="Arial" w:cs="Arial"/>
          <w:noProof/>
          <w:color w:val="225588"/>
          <w:sz w:val="34"/>
          <w:szCs w:val="34"/>
        </w:rPr>
        <w:drawing>
          <wp:inline distT="0" distB="0" distL="0" distR="0">
            <wp:extent cx="5143500" cy="2286000"/>
            <wp:effectExtent l="19050" t="0" r="0" b="0"/>
            <wp:docPr id="7" name="Рисунок 7" descr="http://radio.aliot.com.ua/wp-content/uploads/2012/01/stk500_cp2102_fuses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radio.aliot.com.ua/wp-content/uploads/2012/01/stk500_cp2102_fuses.jp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4664" w:rsidRPr="008C4664" w:rsidRDefault="008C4664" w:rsidP="008C4664">
      <w:pPr>
        <w:shd w:val="clear" w:color="auto" w:fill="EEEEFF"/>
        <w:spacing w:before="100" w:beforeAutospacing="1" w:after="100" w:afterAutospacing="1" w:line="336" w:lineRule="atLeast"/>
        <w:ind w:firstLine="300"/>
        <w:jc w:val="both"/>
        <w:rPr>
          <w:rFonts w:ascii="Arial" w:eastAsia="Times New Roman" w:hAnsi="Arial" w:cs="Arial"/>
          <w:color w:val="444444"/>
          <w:sz w:val="34"/>
          <w:szCs w:val="34"/>
        </w:rPr>
      </w:pPr>
      <w:r w:rsidRPr="008C4664">
        <w:rPr>
          <w:rFonts w:ascii="Arial" w:eastAsia="Times New Roman" w:hAnsi="Arial" w:cs="Arial"/>
          <w:color w:val="444444"/>
          <w:sz w:val="34"/>
          <w:szCs w:val="34"/>
        </w:rPr>
        <w:t xml:space="preserve">Изготовление у меня заняло ровно одно воскресенье, потому можно смело называть конструкцией выходного дня. </w:t>
      </w:r>
      <w:proofErr w:type="gramStart"/>
      <w:r w:rsidRPr="008C4664">
        <w:rPr>
          <w:rFonts w:ascii="Arial" w:eastAsia="Times New Roman" w:hAnsi="Arial" w:cs="Arial"/>
          <w:color w:val="444444"/>
          <w:sz w:val="34"/>
          <w:szCs w:val="34"/>
        </w:rPr>
        <w:t>Надеюсь</w:t>
      </w:r>
      <w:proofErr w:type="gramEnd"/>
      <w:r w:rsidRPr="008C4664">
        <w:rPr>
          <w:rFonts w:ascii="Arial" w:eastAsia="Times New Roman" w:hAnsi="Arial" w:cs="Arial"/>
          <w:color w:val="444444"/>
          <w:sz w:val="34"/>
          <w:szCs w:val="34"/>
        </w:rPr>
        <w:t xml:space="preserve"> моя доработка этого чудесного программатора кому-то пригодится.</w:t>
      </w:r>
    </w:p>
    <w:p w:rsidR="003F5260" w:rsidRDefault="003F5260"/>
    <w:sectPr w:rsidR="003F5260" w:rsidSect="008C4664">
      <w:pgSz w:w="11906" w:h="16838"/>
      <w:pgMar w:top="567" w:right="850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4664"/>
    <w:rsid w:val="003F5260"/>
    <w:rsid w:val="008C4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C466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C466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postdate">
    <w:name w:val="postdate"/>
    <w:basedOn w:val="a0"/>
    <w:rsid w:val="008C4664"/>
  </w:style>
  <w:style w:type="paragraph" w:styleId="a3">
    <w:name w:val="Normal (Web)"/>
    <w:basedOn w:val="a"/>
    <w:uiPriority w:val="99"/>
    <w:semiHidden/>
    <w:unhideWhenUsed/>
    <w:rsid w:val="008C4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C4664"/>
  </w:style>
  <w:style w:type="character" w:styleId="a4">
    <w:name w:val="Hyperlink"/>
    <w:basedOn w:val="a0"/>
    <w:uiPriority w:val="99"/>
    <w:semiHidden/>
    <w:unhideWhenUsed/>
    <w:rsid w:val="008C4664"/>
    <w:rPr>
      <w:color w:val="0000FF"/>
      <w:u w:val="single"/>
    </w:rPr>
  </w:style>
  <w:style w:type="character" w:styleId="a5">
    <w:name w:val="Strong"/>
    <w:basedOn w:val="a0"/>
    <w:uiPriority w:val="22"/>
    <w:qFormat/>
    <w:rsid w:val="008C466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8C4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46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1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34327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radio.aliot.com.ua/wp-content/uploads/2012/01/IMG_1989.jpg" TargetMode="External"/><Relationship Id="rId18" Type="http://schemas.openxmlformats.org/officeDocument/2006/relationships/image" Target="media/image6.gif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radio.aliot.com.ua/wp-content/uploads/2012/01/IMG_1991.jpg" TargetMode="External"/><Relationship Id="rId12" Type="http://schemas.openxmlformats.org/officeDocument/2006/relationships/image" Target="media/image3.jpeg"/><Relationship Id="rId17" Type="http://schemas.openxmlformats.org/officeDocument/2006/relationships/hyperlink" Target="http://radio.aliot.com.ua/wp-content/uploads/2012/01/stk500_cp2102_schematic.gif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5.jpeg"/><Relationship Id="rId20" Type="http://schemas.openxmlformats.org/officeDocument/2006/relationships/image" Target="media/image7.jpeg"/><Relationship Id="rId1" Type="http://schemas.openxmlformats.org/officeDocument/2006/relationships/styles" Target="styles.xml"/><Relationship Id="rId6" Type="http://schemas.openxmlformats.org/officeDocument/2006/relationships/hyperlink" Target="http://www.mindrunway.ru/PetkaAvrUsb.html" TargetMode="External"/><Relationship Id="rId11" Type="http://schemas.openxmlformats.org/officeDocument/2006/relationships/hyperlink" Target="http://radio.aliot.com.ua/wp-content/uploads/2012/01/IMG_1988.jpg" TargetMode="External"/><Relationship Id="rId5" Type="http://schemas.openxmlformats.org/officeDocument/2006/relationships/hyperlink" Target="http://electronix.ru/forum/index.php?s=2bd973851f6491cda89b56c4624c18ee&amp;showtopic=42679&amp;st=0&amp;p=357991&amp;" TargetMode="External"/><Relationship Id="rId15" Type="http://schemas.openxmlformats.org/officeDocument/2006/relationships/hyperlink" Target="http://radio.aliot.com.ua/wp-content/uploads/2012/01/IMG_1990.jpg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radio.aliot.com.ua/wp-content/uploads/2012/01/stk500_cp2102_fuses.jpg" TargetMode="External"/><Relationship Id="rId4" Type="http://schemas.openxmlformats.org/officeDocument/2006/relationships/hyperlink" Target="http://prottoss.com/projects/AVR910.usb.prog/avr910_usb_programmer.htm" TargetMode="External"/><Relationship Id="rId9" Type="http://schemas.openxmlformats.org/officeDocument/2006/relationships/hyperlink" Target="http://radio.aliot.com.ua/wp-content/uploads/2012/01/IMG_1986.jpg" TargetMode="External"/><Relationship Id="rId14" Type="http://schemas.openxmlformats.org/officeDocument/2006/relationships/image" Target="media/image4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1160</Words>
  <Characters>6613</Characters>
  <Application>Microsoft Office Word</Application>
  <DocSecurity>0</DocSecurity>
  <Lines>55</Lines>
  <Paragraphs>15</Paragraphs>
  <ScaleCrop>false</ScaleCrop>
  <Company>Reanimator Extreme Edition</Company>
  <LinksUpToDate>false</LinksUpToDate>
  <CharactersWithSpaces>7758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2012-07-09T16:15:00Z</dcterms:created>
  <dcterms:modified xsi:type="dcterms:W3CDTF">2012-07-09T16:23:00Z</dcterms:modified>
</cp:coreProperties>
</file>